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1A" w:rsidRPr="00A5675D" w:rsidRDefault="00B71C1A" w:rsidP="00B71C1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622F3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Pr="00A567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B71C1A" w:rsidRPr="00A5675D" w:rsidRDefault="00B71C1A" w:rsidP="00B71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Анализ </w:t>
      </w:r>
      <w:proofErr w:type="gramStart"/>
      <w:r w:rsidRPr="007622F3">
        <w:rPr>
          <w:rFonts w:ascii="Times New Roman" w:eastAsia="Times New Roman" w:hAnsi="Times New Roman" w:cs="Times New Roman"/>
          <w:b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нения</w:t>
      </w:r>
      <w:r w:rsidRPr="007622F3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</w:t>
      </w:r>
      <w:r w:rsidRPr="00A5675D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Pr="007622F3">
        <w:rPr>
          <w:rFonts w:ascii="Times New Roman" w:eastAsia="Times New Roman" w:hAnsi="Times New Roman" w:cs="Times New Roman"/>
          <w:b/>
          <w:sz w:val="28"/>
          <w:szCs w:val="28"/>
        </w:rPr>
        <w:t>ых ассигнований резервного фонда Правительства Оренбургской области</w:t>
      </w:r>
      <w:proofErr w:type="gramEnd"/>
      <w:r w:rsidRPr="00A567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22F3">
        <w:rPr>
          <w:rFonts w:ascii="Times New Roman" w:eastAsia="Times New Roman" w:hAnsi="Times New Roman" w:cs="Times New Roman"/>
          <w:b/>
          <w:sz w:val="28"/>
          <w:szCs w:val="28"/>
        </w:rPr>
        <w:t>за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7622F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B71C1A" w:rsidRDefault="00B71C1A" w:rsidP="00B71C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A5675D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318" w:type="dxa"/>
        <w:tblInd w:w="99" w:type="dxa"/>
        <w:tblLayout w:type="fixed"/>
        <w:tblLook w:val="04A0"/>
      </w:tblPr>
      <w:tblGrid>
        <w:gridCol w:w="2420"/>
        <w:gridCol w:w="2440"/>
        <w:gridCol w:w="5922"/>
        <w:gridCol w:w="1560"/>
        <w:gridCol w:w="1404"/>
        <w:gridCol w:w="1572"/>
      </w:tblGrid>
      <w:tr w:rsidR="00B71C1A" w:rsidRPr="00B71C1A" w:rsidTr="00801C77">
        <w:trPr>
          <w:trHeight w:val="110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1A" w:rsidRPr="00B71C1A" w:rsidRDefault="00B71C1A" w:rsidP="00B7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№</w:t>
            </w: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постановления Правительства Оренбургской области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1A" w:rsidRPr="00B71C1A" w:rsidRDefault="00B71C1A" w:rsidP="00B7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Получатель</w:t>
            </w:r>
          </w:p>
        </w:tc>
        <w:tc>
          <w:tcPr>
            <w:tcW w:w="5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1A" w:rsidRPr="00B71C1A" w:rsidRDefault="00B71C1A" w:rsidP="00B7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На какие цели направлены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1A" w:rsidRPr="00B71C1A" w:rsidRDefault="00B71C1A" w:rsidP="00B7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Направлено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1A" w:rsidRPr="00B71C1A" w:rsidRDefault="00B71C1A" w:rsidP="00B7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C1A" w:rsidRPr="00B71C1A" w:rsidRDefault="00B71C1A" w:rsidP="00B7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исполнения</w:t>
            </w:r>
          </w:p>
        </w:tc>
      </w:tr>
    </w:tbl>
    <w:p w:rsidR="00801C77" w:rsidRPr="00801C77" w:rsidRDefault="00801C77" w:rsidP="00801C77">
      <w:pPr>
        <w:spacing w:after="0" w:line="240" w:lineRule="auto"/>
        <w:contextualSpacing/>
        <w:rPr>
          <w:sz w:val="2"/>
          <w:szCs w:val="2"/>
        </w:rPr>
      </w:pPr>
    </w:p>
    <w:tbl>
      <w:tblPr>
        <w:tblW w:w="15318" w:type="dxa"/>
        <w:tblInd w:w="99" w:type="dxa"/>
        <w:tblLayout w:type="fixed"/>
        <w:tblLook w:val="04A0"/>
      </w:tblPr>
      <w:tblGrid>
        <w:gridCol w:w="2420"/>
        <w:gridCol w:w="2440"/>
        <w:gridCol w:w="5922"/>
        <w:gridCol w:w="1560"/>
        <w:gridCol w:w="1404"/>
        <w:gridCol w:w="1572"/>
      </w:tblGrid>
      <w:tr w:rsidR="00801C77" w:rsidRPr="00801C77" w:rsidTr="00801C77">
        <w:trPr>
          <w:trHeight w:val="68"/>
          <w:tblHeader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1C77" w:rsidRPr="00801C77" w:rsidRDefault="00801C77" w:rsidP="0080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01C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1C77" w:rsidRPr="00801C77" w:rsidRDefault="00801C77" w:rsidP="0080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01C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5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1C77" w:rsidRPr="00801C77" w:rsidRDefault="00801C77" w:rsidP="0080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01C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1C77" w:rsidRPr="00801C77" w:rsidRDefault="00801C77" w:rsidP="0080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01C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1C77" w:rsidRPr="00801C77" w:rsidRDefault="00801C77" w:rsidP="0080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01C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C77" w:rsidRPr="00801C77" w:rsidRDefault="00801C77" w:rsidP="0080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01C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6</w:t>
            </w:r>
          </w:p>
        </w:tc>
      </w:tr>
      <w:tr w:rsidR="00F365D3" w:rsidRPr="00B71C1A" w:rsidTr="00F365D3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08.02.2022 № 91-пп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здравоохранения Оренбургской области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наборов реагентов для </w:t>
            </w:r>
            <w:proofErr w:type="spellStart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иммунохроматографического</w:t>
            </w:r>
            <w:proofErr w:type="spellEnd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выявления антигена </w:t>
            </w:r>
            <w:proofErr w:type="spellStart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коронавируса</w:t>
            </w:r>
            <w:proofErr w:type="spellEnd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SARS-CoV-2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19 800,0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F365D3" w:rsidRPr="00B71C1A" w:rsidTr="00F365D3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28.03.2022 № 262-пп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Возмещение ущерба, понесенного гражданами в результате изъятия животных при ликвидации в 2021 году очага ящура на территории муниципального образования </w:t>
            </w:r>
            <w:proofErr w:type="spellStart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Карагачский</w:t>
            </w:r>
            <w:proofErr w:type="spellEnd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Беляевского</w:t>
            </w:r>
            <w:proofErr w:type="spellEnd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Оренбургской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766,9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766,9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365D3" w:rsidRPr="00B71C1A" w:rsidTr="00F365D3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05.04.2022 № 300-пп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молодежной политики Оренбургской области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укомплектованию имуществом пунктов временного размещения лиц, постоянно проживавших на территориях Украины, Донецкой Народной Республики и Луганской Народной Республики, вынужденно покинувших указанные территории и прибывшие на территорию Российской Федерации в экстренном массовом порядке, находящихся на территории Оренбургской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2 611,6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2 611,6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365D3" w:rsidRPr="00B71C1A" w:rsidTr="00F365D3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05.04.2022 № 297-пп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сельского хозяйства, </w:t>
            </w:r>
            <w:proofErr w:type="spellStart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торгровли</w:t>
            </w:r>
            <w:proofErr w:type="spellEnd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пищевой и перерабатывающей </w:t>
            </w: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промышленности Оренбургской области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Приобретение оборудования и материальных запасов для проведения противоэпизоотических мероприятий; приобретение программного обеспечения для учета животных без владельцев, включая услуги по его </w:t>
            </w: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техническому сопровождению; приобретение специализированных автомобилей ("Ветеринарная помощь", среднетемпературный рефрижератор для доставки биопрепаратов)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12 500,0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10 860,9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86,9</w:t>
            </w:r>
          </w:p>
        </w:tc>
      </w:tr>
      <w:tr w:rsidR="00F365D3" w:rsidRPr="00B71C1A" w:rsidTr="00F365D3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28.06.2022 № 655-пп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социального развития Оренбургской области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материальной помощи инвалиду Ш.Л.А. для участия в  научно-практической конференции "Собаки-проводники России"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25,3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25,3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365D3" w:rsidRPr="00B71C1A" w:rsidTr="00F365D3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28.06.2022 № 656-пп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социального развития Оренбургской области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единовременной материальной помощи семьям граждан, погибших в результате авиакатастрофы самолета Ил-76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365D3" w:rsidRPr="00B71C1A" w:rsidTr="00F365D3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05.07.2022 № 689-пп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физической культуры и спорта Оренбургской области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 14 по 18 июля в г</w:t>
            </w:r>
            <w:proofErr w:type="gramStart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ренбурге Всероссийских соревнований по боксу "Кубок победы" среди мужчин 19-40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14 993,4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365D3" w:rsidRPr="00B71C1A" w:rsidTr="00F365D3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01.08.2022 № 834-пп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региональной и информационной политики Оренбургской области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субсидии автономной некоммерческой организации по развитию международного сотрудничества Оренбургской области "Сармат" на финансовое обеспечение деятельности, связанной с международным сотрудничеством Оренбургской области, направленным на удовлетворение потребностей населения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17 740,0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8 561,4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48,3</w:t>
            </w:r>
          </w:p>
        </w:tc>
      </w:tr>
      <w:tr w:rsidR="00F365D3" w:rsidRPr="00B71C1A" w:rsidTr="00F365D3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11.08.2022 № 879-пп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социального развития Оренбургской области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единовременной материальной помощи матери Героя Российской Федерации на капитальный ремонт домовладения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3 243,3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3 243,3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365D3" w:rsidRPr="00B71C1A" w:rsidTr="00F365D3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65D3" w:rsidRDefault="00B71C1A" w:rsidP="00F36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27.09.2022</w:t>
            </w:r>
            <w:r w:rsidR="00F36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71C1A" w:rsidRPr="00B71C1A" w:rsidRDefault="00B71C1A" w:rsidP="00F36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F365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1032-пп       </w:t>
            </w:r>
            <w:r w:rsidR="00F36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(в </w:t>
            </w: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редакции от</w:t>
            </w:r>
            <w:r w:rsidR="00F365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14.11.2022                                    №</w:t>
            </w:r>
            <w:r w:rsidR="00F365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1217-пп)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 Губернатора и Правительства Оренбургской области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ДСП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74 998,3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365D3" w:rsidRPr="00B71C1A" w:rsidTr="00F365D3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65D3" w:rsidRDefault="00B71C1A" w:rsidP="00F36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04.10.2022 </w:t>
            </w:r>
          </w:p>
          <w:p w:rsidR="00B71C1A" w:rsidRPr="00B71C1A" w:rsidRDefault="00B71C1A" w:rsidP="00F36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F365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1044-пп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физической культуры и спорта Оренбургской области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модульного протеза спортивной стопы SPRINTER 1E90 для К.С.В.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780,0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780,0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365D3" w:rsidRPr="00B71C1A" w:rsidTr="00F365D3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65D3" w:rsidRDefault="00B71C1A" w:rsidP="00F36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25.10.2022 </w:t>
            </w:r>
          </w:p>
          <w:p w:rsidR="00B71C1A" w:rsidRPr="00B71C1A" w:rsidRDefault="00B71C1A" w:rsidP="00F36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F365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1109-пп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Возмещение ущерба, понесенного гражданами в результате изъятия животных при ликвидации в 2022 году очага африканской чумы свиней на территории муниципального образования Державинский сельсовет </w:t>
            </w:r>
            <w:proofErr w:type="spellStart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Бузулукского</w:t>
            </w:r>
            <w:proofErr w:type="spellEnd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Оренбургской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568,1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568,1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365D3" w:rsidRPr="00B71C1A" w:rsidTr="00F365D3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65D3" w:rsidRDefault="00B71C1A" w:rsidP="00F36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15.1</w:t>
            </w:r>
            <w:r w:rsidR="00F36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1.2022 </w:t>
            </w:r>
          </w:p>
          <w:p w:rsidR="00B71C1A" w:rsidRPr="00B71C1A" w:rsidRDefault="00F365D3" w:rsidP="00F36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 </w:t>
            </w:r>
            <w:r w:rsidR="00B71C1A"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1219-пп                  (в редакции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71C1A"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27.12.2022               № 1472-пп)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 Губернатора и Правительства Оренбургской области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C1A" w:rsidRPr="00B71C1A" w:rsidRDefault="00B71C1A" w:rsidP="00B7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подготовке и проведению в городе Оренбурге XVIII Форума межрегионального сотрудничества Российской Федерации и Республики Казахстан с участием глав государств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10 646,2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10 646,2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71C1A" w:rsidRPr="00B71C1A" w:rsidTr="00F365D3">
        <w:trPr>
          <w:trHeight w:val="348"/>
        </w:trPr>
        <w:tc>
          <w:tcPr>
            <w:tcW w:w="10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170 881,4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159 855,4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C1A" w:rsidRPr="00B71C1A" w:rsidRDefault="00B71C1A" w:rsidP="00B71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93,5</w:t>
            </w:r>
          </w:p>
        </w:tc>
      </w:tr>
    </w:tbl>
    <w:p w:rsidR="00E46D8E" w:rsidRDefault="00801C77" w:rsidP="006730AC"/>
    <w:sectPr w:rsidR="00E46D8E" w:rsidSect="007E1787">
      <w:headerReference w:type="default" r:id="rId6"/>
      <w:pgSz w:w="16838" w:h="11906" w:orient="landscape"/>
      <w:pgMar w:top="170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787" w:rsidRDefault="007E1787" w:rsidP="007E1787">
      <w:pPr>
        <w:spacing w:after="0" w:line="240" w:lineRule="auto"/>
      </w:pPr>
      <w:r>
        <w:separator/>
      </w:r>
    </w:p>
  </w:endnote>
  <w:endnote w:type="continuationSeparator" w:id="1">
    <w:p w:rsidR="007E1787" w:rsidRDefault="007E1787" w:rsidP="007E1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787" w:rsidRDefault="007E1787" w:rsidP="007E1787">
      <w:pPr>
        <w:spacing w:after="0" w:line="240" w:lineRule="auto"/>
      </w:pPr>
      <w:r>
        <w:separator/>
      </w:r>
    </w:p>
  </w:footnote>
  <w:footnote w:type="continuationSeparator" w:id="1">
    <w:p w:rsidR="007E1787" w:rsidRDefault="007E1787" w:rsidP="007E1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23266"/>
      <w:docPartObj>
        <w:docPartGallery w:val="Page Numbers (Top of Page)"/>
        <w:docPartUnique/>
      </w:docPartObj>
    </w:sdtPr>
    <w:sdtContent>
      <w:p w:rsidR="007E1787" w:rsidRDefault="00E54EBA">
        <w:pPr>
          <w:pStyle w:val="a3"/>
          <w:jc w:val="center"/>
        </w:pPr>
        <w:fldSimple w:instr=" PAGE   \* MERGEFORMAT ">
          <w:r w:rsidR="00801C77">
            <w:rPr>
              <w:noProof/>
            </w:rPr>
            <w:t>3</w:t>
          </w:r>
        </w:fldSimple>
      </w:p>
    </w:sdtContent>
  </w:sdt>
  <w:p w:rsidR="007E1787" w:rsidRDefault="007E178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1C1A"/>
    <w:rsid w:val="0006465D"/>
    <w:rsid w:val="000A7665"/>
    <w:rsid w:val="00146219"/>
    <w:rsid w:val="001947EE"/>
    <w:rsid w:val="00304AD1"/>
    <w:rsid w:val="005420EE"/>
    <w:rsid w:val="006730AC"/>
    <w:rsid w:val="00700CAD"/>
    <w:rsid w:val="007E1787"/>
    <w:rsid w:val="00801C77"/>
    <w:rsid w:val="008E5C74"/>
    <w:rsid w:val="00B41FF5"/>
    <w:rsid w:val="00B71C1A"/>
    <w:rsid w:val="00D54C7C"/>
    <w:rsid w:val="00DB42FA"/>
    <w:rsid w:val="00E4691C"/>
    <w:rsid w:val="00E54EBA"/>
    <w:rsid w:val="00F365D3"/>
    <w:rsid w:val="00F81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C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1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178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E1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E178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0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БыховецЕВ</dc:creator>
  <cp:lastModifiedBy>БыховецЕВ</cp:lastModifiedBy>
  <cp:revision>6</cp:revision>
  <dcterms:created xsi:type="dcterms:W3CDTF">2023-05-28T09:49:00Z</dcterms:created>
  <dcterms:modified xsi:type="dcterms:W3CDTF">2023-05-29T12:48:00Z</dcterms:modified>
</cp:coreProperties>
</file>